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65EA9" w14:textId="77777777" w:rsidR="00CA6F51" w:rsidRDefault="00CA6F51">
      <w:pPr>
        <w:rPr>
          <w:rFonts w:ascii="ＭＳ 明朝" w:eastAsia="ＭＳ 明朝"/>
          <w:b/>
          <w:u w:color="000000"/>
        </w:rPr>
      </w:pPr>
      <w:r>
        <w:rPr>
          <w:rFonts w:ascii="ＭＳ 明朝" w:eastAsia="ＭＳ 明朝" w:hint="eastAsia"/>
          <w:b/>
          <w:u w:color="000000"/>
        </w:rPr>
        <w:t>タイトル</w:t>
      </w:r>
    </w:p>
    <w:p w14:paraId="3A9A496B" w14:textId="77777777" w:rsidR="00CA6F51" w:rsidRDefault="00CA6F51">
      <w:pPr>
        <w:jc w:val="right"/>
        <w:rPr>
          <w:rFonts w:ascii="ＭＳ 明朝" w:eastAsia="ＭＳ 明朝"/>
          <w:b/>
          <w:u w:color="000000"/>
        </w:rPr>
      </w:pPr>
      <w:r>
        <w:rPr>
          <w:rFonts w:ascii="ＭＳ 明朝" w:eastAsia="ＭＳ 明朝" w:hint="eastAsia"/>
          <w:b/>
          <w:u w:color="000000"/>
        </w:rPr>
        <w:t>著者１・著者２・著者３</w:t>
      </w:r>
    </w:p>
    <w:p w14:paraId="4BFF72E0" w14:textId="77777777" w:rsidR="00CA6F51" w:rsidRDefault="00CA6F51">
      <w:pPr>
        <w:jc w:val="right"/>
        <w:rPr>
          <w:rFonts w:ascii="ＭＳ 明朝" w:eastAsia="ＭＳ 明朝"/>
          <w:b/>
          <w:u w:color="000000"/>
        </w:rPr>
      </w:pPr>
    </w:p>
    <w:p w14:paraId="21E6CF86" w14:textId="77777777" w:rsidR="00CA6F51" w:rsidRPr="00667CA6" w:rsidRDefault="00CA6F51">
      <w:pPr>
        <w:rPr>
          <w:rFonts w:ascii="ＭＳ 明朝" w:eastAsia="ＭＳ 明朝"/>
          <w:color w:val="FF0000"/>
          <w:u w:color="000000"/>
        </w:rPr>
      </w:pPr>
      <w:r w:rsidRPr="00667CA6">
        <w:rPr>
          <w:rFonts w:ascii="ＭＳ 明朝" w:eastAsia="ＭＳ 明朝" w:hint="eastAsia"/>
          <w:color w:val="FF0000"/>
          <w:u w:color="000000"/>
        </w:rPr>
        <w:t>★文中の引用文献</w:t>
      </w:r>
      <w:r w:rsidR="00F04AEE" w:rsidRPr="00667CA6">
        <w:rPr>
          <w:rFonts w:ascii="ＭＳ 明朝" w:eastAsia="ＭＳ 明朝" w:hint="eastAsia"/>
          <w:color w:val="FF0000"/>
          <w:u w:color="000000"/>
        </w:rPr>
        <w:t>は以下のように表記してください。</w:t>
      </w:r>
    </w:p>
    <w:p w14:paraId="2EB3FA7C" w14:textId="060C387C" w:rsidR="00F04AEE" w:rsidRDefault="00820F86">
      <w:pPr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 w:hint="eastAsia"/>
          <w:color w:val="FF0000"/>
          <w:u w:color="000000"/>
        </w:rPr>
        <w:t xml:space="preserve">　</w:t>
      </w:r>
      <w:r w:rsidR="00C10090" w:rsidRPr="00667CA6">
        <w:rPr>
          <w:rFonts w:ascii="ＭＳ 明朝" w:eastAsia="ＭＳ 明朝" w:hint="eastAsia"/>
          <w:color w:val="FF0000"/>
          <w:u w:color="000000"/>
        </w:rPr>
        <w:t>…記録がある</w:t>
      </w:r>
      <w:r w:rsidR="00F04AEE" w:rsidRPr="00667CA6">
        <w:rPr>
          <w:rFonts w:ascii="ＭＳ 明朝" w:eastAsia="ＭＳ 明朝" w:hint="eastAsia"/>
          <w:color w:val="FF0000"/>
          <w:u w:color="000000"/>
        </w:rPr>
        <w:t>（</w:t>
      </w:r>
      <w:r w:rsidR="00F32DCC" w:rsidRPr="00667CA6">
        <w:rPr>
          <w:rFonts w:ascii="ＭＳ 明朝" w:eastAsia="ＭＳ 明朝" w:hint="eastAsia"/>
          <w:color w:val="FF0000"/>
          <w:u w:color="000000"/>
        </w:rPr>
        <w:t>阿部ほか</w:t>
      </w:r>
      <w:r w:rsidR="00C54BC5" w:rsidRPr="00667CA6">
        <w:rPr>
          <w:rFonts w:ascii="ＭＳ 明朝" w:eastAsia="ＭＳ 明朝"/>
          <w:color w:val="FF0000"/>
          <w:u w:color="000000"/>
        </w:rPr>
        <w:t xml:space="preserve"> 1994;</w:t>
      </w:r>
      <w:r w:rsidR="003C7EA3">
        <w:rPr>
          <w:rFonts w:ascii="ＭＳ 明朝" w:eastAsia="ＭＳ 明朝" w:hint="eastAsia"/>
          <w:color w:val="FF0000"/>
          <w:u w:color="000000"/>
        </w:rPr>
        <w:t xml:space="preserve"> </w:t>
      </w:r>
      <w:r w:rsidR="00C10090" w:rsidRPr="00667CA6">
        <w:rPr>
          <w:rFonts w:ascii="ＭＳ 明朝" w:eastAsia="ＭＳ 明朝" w:hint="eastAsia"/>
          <w:color w:val="FF0000"/>
          <w:u w:color="000000"/>
        </w:rPr>
        <w:t>佐藤・勝田</w:t>
      </w:r>
      <w:r w:rsidR="00C10090" w:rsidRPr="00667CA6">
        <w:rPr>
          <w:rFonts w:ascii="ＭＳ 明朝" w:eastAsia="ＭＳ 明朝"/>
          <w:color w:val="FF0000"/>
          <w:u w:color="000000"/>
        </w:rPr>
        <w:t xml:space="preserve"> 2005</w:t>
      </w:r>
      <w:r w:rsidR="00C10090" w:rsidRPr="00667CA6">
        <w:rPr>
          <w:rFonts w:ascii="ＭＳ 明朝" w:eastAsia="ＭＳ 明朝" w:hint="eastAsia"/>
          <w:color w:val="FF0000"/>
          <w:u w:color="000000"/>
        </w:rPr>
        <w:t>）。</w:t>
      </w:r>
      <w:r w:rsidR="00C2530D">
        <w:rPr>
          <w:rFonts w:ascii="ＭＳ 明朝" w:eastAsia="ＭＳ 明朝" w:hint="eastAsia"/>
          <w:color w:val="FF0000"/>
          <w:u w:color="000000"/>
        </w:rPr>
        <w:t>（　）内に発表年の古い</w:t>
      </w:r>
    </w:p>
    <w:p w14:paraId="32319EF7" w14:textId="18DB718F" w:rsidR="00C2530D" w:rsidRPr="00C2530D" w:rsidRDefault="00C2530D" w:rsidP="00B13191">
      <w:pPr>
        <w:ind w:firstLineChars="100" w:firstLine="275"/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 w:hint="eastAsia"/>
          <w:color w:val="FF0000"/>
          <w:u w:color="000000"/>
        </w:rPr>
        <w:t>ものから順に並べてください。</w:t>
      </w:r>
    </w:p>
    <w:p w14:paraId="499D205E" w14:textId="77777777" w:rsidR="00C10090" w:rsidRPr="00667CA6" w:rsidRDefault="00820F86">
      <w:pPr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 w:hint="eastAsia"/>
          <w:color w:val="FF0000"/>
          <w:u w:color="000000"/>
        </w:rPr>
        <w:t xml:space="preserve">　</w:t>
      </w:r>
      <w:r w:rsidR="00C10090" w:rsidRPr="00667CA6">
        <w:rPr>
          <w:rFonts w:ascii="ＭＳ 明朝" w:eastAsia="ＭＳ 明朝" w:hint="eastAsia"/>
          <w:color w:val="FF0000"/>
          <w:u w:color="000000"/>
        </w:rPr>
        <w:t>阿部ほか（</w:t>
      </w:r>
      <w:r w:rsidR="00C10090" w:rsidRPr="00667CA6">
        <w:rPr>
          <w:rFonts w:ascii="ＭＳ 明朝" w:eastAsia="ＭＳ 明朝"/>
          <w:color w:val="FF0000"/>
          <w:u w:color="000000"/>
        </w:rPr>
        <w:t>1994</w:t>
      </w:r>
      <w:r w:rsidR="00C10090" w:rsidRPr="00667CA6">
        <w:rPr>
          <w:rFonts w:ascii="ＭＳ 明朝" w:eastAsia="ＭＳ 明朝" w:hint="eastAsia"/>
          <w:color w:val="FF0000"/>
          <w:u w:color="000000"/>
        </w:rPr>
        <w:t>）によると…</w:t>
      </w:r>
    </w:p>
    <w:p w14:paraId="2BEF8E44" w14:textId="7B1F7EB6" w:rsidR="00820F86" w:rsidRDefault="00820F86">
      <w:pPr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 w:hint="eastAsia"/>
          <w:color w:val="FF0000"/>
          <w:u w:color="000000"/>
        </w:rPr>
        <w:t xml:space="preserve">　</w:t>
      </w:r>
      <w:r w:rsidR="00262C94" w:rsidRPr="00667CA6">
        <w:rPr>
          <w:rFonts w:ascii="ＭＳ 明朝" w:eastAsia="ＭＳ 明朝"/>
          <w:color w:val="FF0000"/>
          <w:u w:color="000000"/>
        </w:rPr>
        <w:t xml:space="preserve">Sano et </w:t>
      </w:r>
      <w:r w:rsidR="00BE0E2A" w:rsidRPr="00667CA6">
        <w:rPr>
          <w:rFonts w:ascii="ＭＳ 明朝" w:eastAsia="ＭＳ 明朝"/>
          <w:color w:val="FF0000"/>
          <w:u w:color="000000"/>
        </w:rPr>
        <w:t>al.(2009</w:t>
      </w:r>
      <w:r w:rsidR="00BE0E2A" w:rsidRPr="00667CA6">
        <w:rPr>
          <w:rFonts w:ascii="ＭＳ 明朝" w:eastAsia="ＭＳ 明朝" w:hint="eastAsia"/>
          <w:color w:val="FF0000"/>
          <w:u w:color="000000"/>
        </w:rPr>
        <w:t>)</w:t>
      </w:r>
      <w:r w:rsidR="00A86D5D">
        <w:rPr>
          <w:rFonts w:ascii="ＭＳ 明朝" w:eastAsia="ＭＳ 明朝" w:hint="eastAsia"/>
          <w:color w:val="FF0000"/>
          <w:u w:color="000000"/>
        </w:rPr>
        <w:t>は</w:t>
      </w:r>
      <w:r w:rsidR="00BE0E2A" w:rsidRPr="00667CA6">
        <w:rPr>
          <w:rFonts w:ascii="ＭＳ 明朝" w:eastAsia="ＭＳ 明朝" w:hint="eastAsia"/>
          <w:color w:val="FF0000"/>
          <w:u w:color="000000"/>
        </w:rPr>
        <w:t>…</w:t>
      </w:r>
    </w:p>
    <w:p w14:paraId="2031918F" w14:textId="6203AA58" w:rsidR="00820F86" w:rsidRDefault="00820F86" w:rsidP="00820F86">
      <w:pPr>
        <w:numPr>
          <w:ilvl w:val="0"/>
          <w:numId w:val="4"/>
        </w:numPr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/>
          <w:color w:val="FF0000"/>
          <w:u w:color="000000"/>
        </w:rPr>
        <w:t>Web</w:t>
      </w:r>
      <w:r>
        <w:rPr>
          <w:rFonts w:ascii="ＭＳ 明朝" w:eastAsia="ＭＳ 明朝" w:hint="eastAsia"/>
          <w:color w:val="FF0000"/>
          <w:u w:color="000000"/>
        </w:rPr>
        <w:t>サイトからの引用は、ほかに同様の情報源がない場合に限るようにしてください。その場合、</w:t>
      </w:r>
      <w:r w:rsidRPr="00820F86">
        <w:rPr>
          <w:rFonts w:ascii="ＭＳ 明朝" w:eastAsia="ＭＳ 明朝" w:hint="eastAsia"/>
          <w:color w:val="FF0000"/>
          <w:u w:color="000000"/>
        </w:rPr>
        <w:t>「～である（</w:t>
      </w:r>
      <w:r w:rsidRPr="00820F86">
        <w:rPr>
          <w:rFonts w:ascii="ＭＳ 明朝" w:eastAsia="ＭＳ 明朝"/>
          <w:color w:val="FF0000"/>
          <w:u w:color="000000"/>
        </w:rPr>
        <w:t xml:space="preserve">URL: http:// </w:t>
      </w:r>
      <w:r w:rsidRPr="00820F86">
        <w:rPr>
          <w:rFonts w:ascii="ＭＳ 明朝" w:eastAsia="ＭＳ 明朝" w:hint="eastAsia"/>
          <w:color w:val="FF0000"/>
          <w:u w:color="000000"/>
        </w:rPr>
        <w:t>～；</w:t>
      </w:r>
      <w:r w:rsidRPr="00820F86">
        <w:rPr>
          <w:rFonts w:ascii="ＭＳ 明朝" w:eastAsia="ＭＳ 明朝"/>
          <w:color w:val="FF0000"/>
          <w:u w:color="000000"/>
        </w:rPr>
        <w:t xml:space="preserve">20XX </w:t>
      </w:r>
      <w:r w:rsidRPr="00820F86">
        <w:rPr>
          <w:rFonts w:ascii="ＭＳ 明朝" w:eastAsia="ＭＳ 明朝" w:hint="eastAsia"/>
          <w:color w:val="FF0000"/>
          <w:u w:color="000000"/>
        </w:rPr>
        <w:t>年</w:t>
      </w:r>
      <w:r w:rsidRPr="00820F86">
        <w:rPr>
          <w:rFonts w:ascii="ＭＳ 明朝" w:eastAsia="ＭＳ 明朝"/>
          <w:color w:val="FF0000"/>
          <w:u w:color="000000"/>
        </w:rPr>
        <w:t xml:space="preserve">X </w:t>
      </w:r>
      <w:r w:rsidRPr="00820F86">
        <w:rPr>
          <w:rFonts w:ascii="ＭＳ 明朝" w:eastAsia="ＭＳ 明朝" w:hint="eastAsia"/>
          <w:color w:val="FF0000"/>
          <w:u w:color="000000"/>
        </w:rPr>
        <w:t>月</w:t>
      </w:r>
      <w:r w:rsidRPr="00820F86">
        <w:rPr>
          <w:rFonts w:ascii="ＭＳ 明朝" w:eastAsia="ＭＳ 明朝"/>
          <w:color w:val="FF0000"/>
          <w:u w:color="000000"/>
        </w:rPr>
        <w:t xml:space="preserve">X </w:t>
      </w:r>
      <w:r>
        <w:rPr>
          <w:rFonts w:ascii="ＭＳ 明朝" w:eastAsia="ＭＳ 明朝" w:hint="eastAsia"/>
          <w:color w:val="FF0000"/>
          <w:u w:color="000000"/>
        </w:rPr>
        <w:t>日最終確認）。</w:t>
      </w:r>
      <w:r w:rsidRPr="00820F86">
        <w:rPr>
          <w:rFonts w:ascii="ＭＳ 明朝" w:eastAsia="ＭＳ 明朝" w:hint="eastAsia"/>
          <w:color w:val="FF0000"/>
          <w:u w:color="000000"/>
        </w:rPr>
        <w:t>」のように</w:t>
      </w:r>
      <w:r w:rsidRPr="00820F86">
        <w:rPr>
          <w:rFonts w:ascii="ＭＳ 明朝" w:eastAsia="ＭＳ 明朝"/>
          <w:color w:val="FF0000"/>
          <w:u w:color="000000"/>
        </w:rPr>
        <w:t xml:space="preserve">URL </w:t>
      </w:r>
      <w:r w:rsidR="00265ABF">
        <w:rPr>
          <w:rFonts w:ascii="ＭＳ 明朝" w:eastAsia="ＭＳ 明朝" w:hint="eastAsia"/>
          <w:color w:val="FF0000"/>
          <w:u w:color="000000"/>
        </w:rPr>
        <w:t>と</w:t>
      </w:r>
      <w:r w:rsidR="00A86D5D">
        <w:rPr>
          <w:rFonts w:ascii="ＭＳ 明朝" w:eastAsia="ＭＳ 明朝" w:hint="eastAsia"/>
          <w:color w:val="FF0000"/>
          <w:u w:color="000000"/>
        </w:rPr>
        <w:t>最終確認</w:t>
      </w:r>
      <w:r w:rsidR="00265ABF">
        <w:rPr>
          <w:rFonts w:ascii="ＭＳ 明朝" w:eastAsia="ＭＳ 明朝" w:hint="eastAsia"/>
          <w:color w:val="FF0000"/>
          <w:u w:color="000000"/>
        </w:rPr>
        <w:t>日を本文中に明記し、巻末の引用文献には記載しません。</w:t>
      </w:r>
    </w:p>
    <w:p w14:paraId="28A9E009" w14:textId="77777777" w:rsidR="00C10090" w:rsidRPr="00820F86" w:rsidRDefault="00820F86" w:rsidP="00820F86">
      <w:pPr>
        <w:numPr>
          <w:ilvl w:val="0"/>
          <w:numId w:val="4"/>
        </w:numPr>
        <w:rPr>
          <w:rFonts w:ascii="ＭＳ 明朝" w:eastAsia="ＭＳ 明朝"/>
          <w:color w:val="FF0000"/>
          <w:u w:color="000000"/>
        </w:rPr>
      </w:pPr>
      <w:r>
        <w:rPr>
          <w:rFonts w:ascii="ＭＳ 明朝" w:eastAsia="ＭＳ 明朝" w:hint="eastAsia"/>
          <w:color w:val="FF0000"/>
          <w:u w:color="000000"/>
        </w:rPr>
        <w:t>本文の句読点は「、」「。」を使用してください。</w:t>
      </w:r>
    </w:p>
    <w:p w14:paraId="18047EE1" w14:textId="74836894" w:rsidR="00247914" w:rsidRPr="00820F86" w:rsidRDefault="00CA6F51" w:rsidP="00820F86">
      <w:pPr>
        <w:numPr>
          <w:ilvl w:val="0"/>
          <w:numId w:val="3"/>
        </w:numPr>
        <w:rPr>
          <w:rFonts w:ascii="ＭＳ 明朝" w:eastAsia="ＭＳ 明朝"/>
          <w:color w:val="FF0000"/>
          <w:u w:color="000000"/>
        </w:rPr>
      </w:pPr>
      <w:r w:rsidRPr="00667CA6">
        <w:rPr>
          <w:rFonts w:ascii="ＭＳ 明朝" w:eastAsia="ＭＳ 明朝" w:hint="eastAsia"/>
          <w:color w:val="FF0000"/>
          <w:u w:color="000000"/>
        </w:rPr>
        <w:t>報告の場合、項目は</w:t>
      </w:r>
      <w:r w:rsidR="00A86D5D">
        <w:rPr>
          <w:rFonts w:ascii="ＭＳ 明朝" w:eastAsia="ＭＳ 明朝" w:hint="eastAsia"/>
          <w:color w:val="FF0000"/>
          <w:u w:color="000000"/>
        </w:rPr>
        <w:t>原則として</w:t>
      </w:r>
      <w:r w:rsidRPr="00667CA6">
        <w:rPr>
          <w:rFonts w:ascii="ＭＳ 明朝" w:eastAsia="ＭＳ 明朝" w:hint="eastAsia"/>
          <w:color w:val="FF0000"/>
          <w:u w:color="000000"/>
        </w:rPr>
        <w:t>以下のようにしてください。</w:t>
      </w:r>
      <w:r w:rsidR="00E6746C" w:rsidRPr="00667CA6">
        <w:rPr>
          <w:rFonts w:ascii="ＭＳ 明朝" w:eastAsia="ＭＳ 明朝" w:hint="eastAsia"/>
          <w:color w:val="FF0000"/>
          <w:u w:color="000000"/>
        </w:rPr>
        <w:t>ただし、</w:t>
      </w:r>
      <w:r w:rsidR="00F04AEE" w:rsidRPr="00667CA6">
        <w:rPr>
          <w:rFonts w:ascii="ＭＳ 明朝" w:eastAsia="ＭＳ 明朝" w:hint="eastAsia"/>
          <w:color w:val="FF0000"/>
          <w:u w:color="000000"/>
        </w:rPr>
        <w:t>紀行文</w:t>
      </w:r>
      <w:r w:rsidR="00E6746C" w:rsidRPr="00667CA6">
        <w:rPr>
          <w:rFonts w:ascii="ＭＳ 明朝" w:eastAsia="ＭＳ 明朝" w:hint="eastAsia"/>
          <w:color w:val="FF0000"/>
          <w:u w:color="000000"/>
        </w:rPr>
        <w:t>など</w:t>
      </w:r>
      <w:r w:rsidR="00F04AEE" w:rsidRPr="00667CA6">
        <w:rPr>
          <w:rFonts w:ascii="ＭＳ 明朝" w:eastAsia="ＭＳ 明朝" w:hint="eastAsia"/>
          <w:color w:val="FF0000"/>
          <w:u w:color="000000"/>
        </w:rPr>
        <w:t>はこの限りではありません。</w:t>
      </w:r>
    </w:p>
    <w:p w14:paraId="7F844DC2" w14:textId="77777777" w:rsidR="00CA6F51" w:rsidRPr="003D1789" w:rsidRDefault="00CA6F51">
      <w:pPr>
        <w:jc w:val="center"/>
        <w:rPr>
          <w:rFonts w:ascii="ＭＳ 明朝" w:eastAsia="ＭＳ 明朝"/>
          <w:b/>
          <w:u w:color="000000"/>
        </w:rPr>
      </w:pPr>
      <w:r w:rsidRPr="003D1789">
        <w:rPr>
          <w:rFonts w:ascii="ＭＳ 明朝" w:eastAsia="ＭＳ 明朝" w:hint="eastAsia"/>
          <w:b/>
          <w:u w:color="000000"/>
        </w:rPr>
        <w:t>はじめに</w:t>
      </w:r>
    </w:p>
    <w:p w14:paraId="11A80B62" w14:textId="77777777" w:rsidR="00CA6F51" w:rsidRDefault="00CA6F51">
      <w:pPr>
        <w:rPr>
          <w:rFonts w:ascii="ＭＳ 明朝" w:eastAsia="ＭＳ 明朝"/>
          <w:u w:color="000000"/>
        </w:rPr>
      </w:pPr>
    </w:p>
    <w:p w14:paraId="76C96479" w14:textId="77777777" w:rsidR="00CA6F51" w:rsidRDefault="00CA6F51">
      <w:pPr>
        <w:rPr>
          <w:rFonts w:ascii="ＭＳ 明朝" w:eastAsia="ＭＳ 明朝"/>
          <w:u w:color="000000"/>
        </w:rPr>
      </w:pPr>
    </w:p>
    <w:p w14:paraId="272066CD" w14:textId="77777777" w:rsidR="00820F86" w:rsidRDefault="00820F86">
      <w:pPr>
        <w:rPr>
          <w:rFonts w:ascii="ＭＳ 明朝" w:eastAsia="ＭＳ 明朝"/>
          <w:u w:color="000000"/>
        </w:rPr>
      </w:pPr>
    </w:p>
    <w:p w14:paraId="21148F3B" w14:textId="77777777" w:rsidR="00CA6F51" w:rsidRDefault="00710F1C" w:rsidP="00710F1C">
      <w:pPr>
        <w:jc w:val="center"/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調査地および</w:t>
      </w:r>
      <w:r w:rsidR="00CA6F51">
        <w:rPr>
          <w:rFonts w:ascii="ＭＳ 明朝" w:eastAsia="ＭＳ 明朝" w:hAnsi="ＭＳ 明朝" w:hint="eastAsia"/>
          <w:b/>
          <w:u w:color="000000"/>
        </w:rPr>
        <w:t>方法</w:t>
      </w:r>
    </w:p>
    <w:p w14:paraId="2CC78C39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7E5B2C9D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0ACB6EEF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396B8FE1" w14:textId="77777777" w:rsidR="00CA6F51" w:rsidRDefault="00CA6F51">
      <w:pPr>
        <w:jc w:val="center"/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結果と考察</w:t>
      </w:r>
    </w:p>
    <w:p w14:paraId="6E7B8865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１）</w:t>
      </w:r>
    </w:p>
    <w:p w14:paraId="142C8CD8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0C240194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２）</w:t>
      </w:r>
    </w:p>
    <w:p w14:paraId="5C5D4CB3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0254693D" w14:textId="77777777" w:rsidR="00CA6F51" w:rsidRDefault="00CA6F51">
      <w:pPr>
        <w:jc w:val="center"/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今後の課題（ある場合は）</w:t>
      </w:r>
    </w:p>
    <w:p w14:paraId="7B560673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2E4259F3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42818689" w14:textId="77777777" w:rsidR="00820F86" w:rsidRDefault="00820F86">
      <w:pPr>
        <w:rPr>
          <w:rFonts w:ascii="ＭＳ 明朝" w:eastAsia="ＭＳ 明朝" w:hAnsi="ＭＳ 明朝"/>
          <w:b/>
          <w:u w:color="000000"/>
        </w:rPr>
      </w:pPr>
    </w:p>
    <w:p w14:paraId="7E1305A4" w14:textId="77777777" w:rsidR="00820F86" w:rsidRDefault="00820F86">
      <w:pPr>
        <w:rPr>
          <w:rFonts w:ascii="ＭＳ 明朝" w:eastAsia="ＭＳ 明朝" w:hAnsi="ＭＳ 明朝"/>
          <w:b/>
          <w:u w:color="000000"/>
        </w:rPr>
      </w:pPr>
    </w:p>
    <w:p w14:paraId="3ACC568B" w14:textId="77777777" w:rsidR="00CA6F51" w:rsidRDefault="00CA6F51">
      <w:pPr>
        <w:jc w:val="center"/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謝辞（「はじめに」の最後に入れてもかまいません）</w:t>
      </w:r>
    </w:p>
    <w:p w14:paraId="4C20F6F9" w14:textId="77777777" w:rsidR="00CA6F51" w:rsidRDefault="00CA6F51">
      <w:pPr>
        <w:rPr>
          <w:rFonts w:ascii="ＭＳ 明朝" w:eastAsia="ＭＳ 明朝" w:hAnsi="ＭＳ 明朝"/>
          <w:b/>
          <w:u w:color="000000"/>
        </w:rPr>
      </w:pPr>
    </w:p>
    <w:p w14:paraId="27AF9E8D" w14:textId="77777777" w:rsidR="00820F86" w:rsidRDefault="00820F86">
      <w:pPr>
        <w:rPr>
          <w:rFonts w:ascii="ＭＳ 明朝" w:eastAsia="ＭＳ 明朝" w:hAnsi="ＭＳ 明朝"/>
          <w:b/>
          <w:u w:color="000000"/>
        </w:rPr>
      </w:pPr>
    </w:p>
    <w:p w14:paraId="176256E0" w14:textId="69496ACD" w:rsidR="00CA6F51" w:rsidRDefault="00CA6F51">
      <w:pPr>
        <w:jc w:val="center"/>
        <w:rPr>
          <w:rFonts w:ascii="ＭＳ 明朝" w:eastAsia="ＭＳ 明朝" w:hAnsi="ＭＳ 明朝"/>
          <w:b/>
          <w:u w:color="000000"/>
        </w:rPr>
      </w:pPr>
      <w:r>
        <w:rPr>
          <w:rFonts w:ascii="ＭＳ 明朝" w:eastAsia="ＭＳ 明朝" w:hAnsi="ＭＳ 明朝" w:hint="eastAsia"/>
          <w:b/>
          <w:u w:color="000000"/>
        </w:rPr>
        <w:t>引用文献</w:t>
      </w:r>
    </w:p>
    <w:p w14:paraId="2ACAF149" w14:textId="485E8F3D" w:rsidR="008432A6" w:rsidRDefault="003D1789" w:rsidP="008432A6">
      <w:pPr>
        <w:numPr>
          <w:ilvl w:val="0"/>
          <w:numId w:val="1"/>
        </w:numPr>
        <w:jc w:val="left"/>
        <w:rPr>
          <w:rFonts w:ascii="ＭＳ 明朝" w:eastAsia="ＭＳ 明朝" w:hAnsi="ＭＳ 明朝"/>
          <w:color w:val="FF0000"/>
          <w:u w:color="000000"/>
        </w:rPr>
      </w:pPr>
      <w:r w:rsidRPr="00667CA6">
        <w:rPr>
          <w:rFonts w:ascii="ＭＳ 明朝" w:eastAsia="ＭＳ 明朝" w:hAnsi="ＭＳ 明朝" w:hint="eastAsia"/>
          <w:color w:val="FF0000"/>
          <w:u w:color="000000"/>
        </w:rPr>
        <w:t>著者名のアルファベット順</w:t>
      </w:r>
      <w:r w:rsidR="003C7EA3">
        <w:rPr>
          <w:rFonts w:ascii="ＭＳ 明朝" w:eastAsia="ＭＳ 明朝" w:hAnsi="ＭＳ 明朝" w:hint="eastAsia"/>
          <w:color w:val="FF0000"/>
          <w:u w:color="000000"/>
        </w:rPr>
        <w:t>（筆頭著者が同一の場合は、第2著者のアルファベット順）</w:t>
      </w:r>
      <w:r w:rsidRPr="00667CA6">
        <w:rPr>
          <w:rFonts w:ascii="ＭＳ 明朝" w:eastAsia="ＭＳ 明朝" w:hAnsi="ＭＳ 明朝" w:hint="eastAsia"/>
          <w:color w:val="FF0000"/>
          <w:u w:color="000000"/>
        </w:rPr>
        <w:t>に並べてください。同じ著者の場合は年代順に並べてください</w:t>
      </w:r>
      <w:r w:rsidR="00CA2D29">
        <w:rPr>
          <w:rFonts w:ascii="ＭＳ 明朝" w:eastAsia="ＭＳ 明朝" w:hAnsi="ＭＳ 明朝" w:hint="eastAsia"/>
          <w:color w:val="FF0000"/>
          <w:u w:color="000000"/>
        </w:rPr>
        <w:t>。</w:t>
      </w:r>
      <w:r w:rsidR="00A86D5D">
        <w:rPr>
          <w:rFonts w:ascii="ＭＳ 明朝" w:eastAsia="ＭＳ 明朝" w:hAnsi="ＭＳ 明朝" w:hint="eastAsia"/>
          <w:color w:val="FF0000"/>
          <w:u w:color="000000"/>
        </w:rPr>
        <w:t>同じ著者が同一年に発表した</w:t>
      </w:r>
      <w:r w:rsidR="00CA68F1" w:rsidRPr="00982323">
        <w:rPr>
          <w:rFonts w:ascii="ＭＳ 明朝" w:eastAsia="ＭＳ 明朝" w:hAnsi="ＭＳ 明朝" w:hint="eastAsia"/>
          <w:color w:val="FF0000"/>
          <w:u w:color="000000"/>
        </w:rPr>
        <w:t>文献</w:t>
      </w:r>
      <w:r w:rsidR="00CE1578">
        <w:rPr>
          <w:rFonts w:ascii="ＭＳ 明朝" w:eastAsia="ＭＳ 明朝" w:hAnsi="ＭＳ 明朝" w:hint="eastAsia"/>
          <w:color w:val="FF0000"/>
          <w:u w:color="000000"/>
        </w:rPr>
        <w:t>が複数ある</w:t>
      </w:r>
      <w:r w:rsidR="00A86D5D">
        <w:rPr>
          <w:rFonts w:ascii="ＭＳ 明朝" w:eastAsia="ＭＳ 明朝" w:hAnsi="ＭＳ 明朝" w:hint="eastAsia"/>
          <w:color w:val="FF0000"/>
          <w:u w:color="000000"/>
        </w:rPr>
        <w:t>場合は、発表年の後にa、b、c（以下アルファベット順</w:t>
      </w:r>
      <w:r w:rsidR="00A86D5D" w:rsidRPr="00A86D5D">
        <w:rPr>
          <w:rFonts w:ascii="ＭＳ 明朝" w:eastAsia="ＭＳ 明朝" w:hAnsi="ＭＳ 明朝" w:hint="eastAsia"/>
          <w:color w:val="FF0000"/>
          <w:u w:color="000000"/>
        </w:rPr>
        <w:t>）をつけて区別してください。</w:t>
      </w:r>
    </w:p>
    <w:p w14:paraId="5193DB53" w14:textId="7A6E5224" w:rsidR="008432A6" w:rsidRPr="00E65AD4" w:rsidRDefault="008430F1" w:rsidP="00E65AD4">
      <w:pPr>
        <w:numPr>
          <w:ilvl w:val="0"/>
          <w:numId w:val="1"/>
        </w:numPr>
        <w:jc w:val="left"/>
        <w:rPr>
          <w:rFonts w:ascii="ＭＳ 明朝" w:eastAsia="ＭＳ 明朝" w:hAnsi="ＭＳ 明朝"/>
          <w:color w:val="FF0000"/>
          <w:u w:color="000000"/>
        </w:rPr>
      </w:pPr>
      <w:r>
        <w:rPr>
          <w:rFonts w:ascii="ＭＳ 明朝" w:eastAsia="ＭＳ 明朝" w:hAnsi="ＭＳ 明朝" w:hint="eastAsia"/>
          <w:color w:val="FF0000"/>
          <w:u w:color="000000"/>
        </w:rPr>
        <w:t>英文の著者名は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「</w:t>
      </w:r>
      <w:r w:rsidR="00B13191" w:rsidRPr="00B13191">
        <w:rPr>
          <w:rFonts w:ascii="ＭＳ 明朝" w:eastAsia="ＭＳ 明朝" w:hAnsi="ＭＳ 明朝" w:hint="eastAsia"/>
          <w:color w:val="FF0000"/>
          <w:u w:color="000000"/>
        </w:rPr>
        <w:t>ファミリーネーム</w:t>
      </w:r>
      <w:r w:rsidRPr="009C78B8">
        <w:rPr>
          <w:rFonts w:ascii="ＭＳ 明朝" w:eastAsia="ＭＳ 明朝" w:hAnsi="ＭＳ 明朝" w:hint="eastAsia"/>
          <w:color w:val="FF0000"/>
          <w:u w:color="000000"/>
        </w:rPr>
        <w:t>，ファーストネームのイニシャル．ミドルネームのイニシャル．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」</w:t>
      </w:r>
      <w:r>
        <w:rPr>
          <w:rFonts w:ascii="ＭＳ 明朝" w:eastAsia="ＭＳ 明朝" w:hAnsi="ＭＳ 明朝" w:hint="eastAsia"/>
          <w:color w:val="FF0000"/>
          <w:u w:color="000000"/>
        </w:rPr>
        <w:t>（例</w:t>
      </w:r>
      <w:r>
        <w:rPr>
          <w:rFonts w:ascii="ＭＳ 明朝" w:eastAsia="ＭＳ 明朝" w:hAnsi="ＭＳ 明朝"/>
          <w:color w:val="FF0000"/>
          <w:u w:color="000000"/>
        </w:rPr>
        <w:t>:</w:t>
      </w:r>
      <w:r w:rsidRPr="009C78B8">
        <w:t xml:space="preserve"> </w:t>
      </w:r>
      <w:proofErr w:type="spellStart"/>
      <w:r w:rsidRPr="009C78B8">
        <w:rPr>
          <w:rFonts w:ascii="ＭＳ 明朝" w:eastAsia="ＭＳ 明朝" w:hAnsi="ＭＳ 明朝"/>
          <w:color w:val="FF0000"/>
          <w:u w:color="000000"/>
        </w:rPr>
        <w:t>Corbet</w:t>
      </w:r>
      <w:proofErr w:type="spellEnd"/>
      <w:r w:rsidRPr="009C78B8">
        <w:rPr>
          <w:rFonts w:ascii="ＭＳ 明朝" w:eastAsia="ＭＳ 明朝" w:hAnsi="ＭＳ 明朝"/>
          <w:color w:val="FF0000"/>
          <w:u w:color="000000"/>
        </w:rPr>
        <w:t>, G.B.</w:t>
      </w:r>
      <w:r>
        <w:rPr>
          <w:rFonts w:ascii="ＭＳ 明朝" w:eastAsia="ＭＳ 明朝" w:hAnsi="ＭＳ 明朝" w:hint="eastAsia"/>
          <w:color w:val="FF0000"/>
          <w:u w:color="000000"/>
        </w:rPr>
        <w:t>）と</w:t>
      </w:r>
      <w:r w:rsidR="00E326DD">
        <w:rPr>
          <w:rFonts w:ascii="ＭＳ 明朝" w:eastAsia="ＭＳ 明朝" w:hAnsi="ＭＳ 明朝" w:hint="eastAsia"/>
          <w:color w:val="FF0000"/>
          <w:u w:color="000000"/>
        </w:rPr>
        <w:t>記</w:t>
      </w:r>
      <w:r>
        <w:rPr>
          <w:rFonts w:ascii="ＭＳ 明朝" w:eastAsia="ＭＳ 明朝" w:hAnsi="ＭＳ 明朝" w:hint="eastAsia"/>
          <w:color w:val="FF0000"/>
          <w:u w:color="000000"/>
        </w:rPr>
        <w:t>し、２人の場合は</w:t>
      </w:r>
      <w:r>
        <w:rPr>
          <w:rFonts w:ascii="ＭＳ 明朝" w:eastAsia="ＭＳ 明朝" w:hAnsi="ＭＳ 明朝"/>
          <w:color w:val="FF0000"/>
          <w:u w:color="000000"/>
        </w:rPr>
        <w:t>and</w:t>
      </w:r>
      <w:r>
        <w:rPr>
          <w:rFonts w:ascii="ＭＳ 明朝" w:eastAsia="ＭＳ 明朝" w:hAnsi="ＭＳ 明朝" w:hint="eastAsia"/>
          <w:color w:val="FF0000"/>
          <w:u w:color="000000"/>
        </w:rPr>
        <w:t>でつないでください。３人以上の場合はカンマでつなぎ、</w:t>
      </w:r>
      <w:r w:rsidR="00E65AD4">
        <w:rPr>
          <w:rFonts w:ascii="ＭＳ 明朝" w:eastAsia="ＭＳ 明朝" w:hAnsi="ＭＳ 明朝" w:hint="eastAsia"/>
          <w:color w:val="FF0000"/>
          <w:u w:color="000000"/>
        </w:rPr>
        <w:t>最後の著者の前</w:t>
      </w:r>
      <w:r>
        <w:rPr>
          <w:rFonts w:ascii="ＭＳ 明朝" w:eastAsia="ＭＳ 明朝" w:hAnsi="ＭＳ 明朝" w:hint="eastAsia"/>
          <w:color w:val="FF0000"/>
          <w:u w:color="000000"/>
        </w:rPr>
        <w:t>は</w:t>
      </w:r>
      <w:r>
        <w:rPr>
          <w:rFonts w:ascii="ＭＳ 明朝" w:eastAsia="ＭＳ 明朝" w:hAnsi="ＭＳ 明朝"/>
          <w:color w:val="FF0000"/>
          <w:u w:color="000000"/>
        </w:rPr>
        <w:t>and</w:t>
      </w:r>
      <w:r w:rsidR="000B723A">
        <w:rPr>
          <w:rFonts w:ascii="ＭＳ 明朝" w:eastAsia="ＭＳ 明朝" w:hAnsi="ＭＳ 明朝" w:hint="eastAsia"/>
          <w:color w:val="FF0000"/>
          <w:u w:color="000000"/>
        </w:rPr>
        <w:t>でつないで</w:t>
      </w:r>
      <w:r>
        <w:rPr>
          <w:rFonts w:ascii="ＭＳ 明朝" w:eastAsia="ＭＳ 明朝" w:hAnsi="ＭＳ 明朝" w:hint="eastAsia"/>
          <w:color w:val="FF0000"/>
          <w:u w:color="000000"/>
        </w:rPr>
        <w:t>ください。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なお、書籍</w:t>
      </w:r>
      <w:r w:rsidR="00982323">
        <w:rPr>
          <w:rFonts w:ascii="ＭＳ 明朝" w:eastAsia="ＭＳ 明朝" w:hAnsi="ＭＳ 明朝" w:hint="eastAsia"/>
          <w:color w:val="FF0000"/>
          <w:u w:color="000000"/>
        </w:rPr>
        <w:t>の表紙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や論文の</w:t>
      </w:r>
      <w:r w:rsidR="00982323">
        <w:rPr>
          <w:rFonts w:ascii="ＭＳ 明朝" w:eastAsia="ＭＳ 明朝" w:hAnsi="ＭＳ 明朝" w:hint="eastAsia"/>
          <w:color w:val="FF0000"/>
          <w:u w:color="000000"/>
        </w:rPr>
        <w:t>冒頭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に書かれている著者名は、</w:t>
      </w:r>
      <w:r w:rsidR="00B13191" w:rsidRPr="009C78B8">
        <w:rPr>
          <w:rFonts w:ascii="ＭＳ 明朝" w:eastAsia="ＭＳ 明朝" w:hAnsi="ＭＳ 明朝" w:hint="eastAsia"/>
          <w:color w:val="FF0000"/>
          <w:u w:color="000000"/>
        </w:rPr>
        <w:t>ファーストネーム</w:t>
      </w:r>
      <w:r w:rsidR="00B13191">
        <w:rPr>
          <w:rFonts w:ascii="ＭＳ 明朝" w:eastAsia="ＭＳ 明朝" w:hAnsi="ＭＳ 明朝" w:hint="eastAsia"/>
          <w:color w:val="FF0000"/>
          <w:u w:color="000000"/>
        </w:rPr>
        <w:t>、ミドルネーム、ファミリーネームの順に書かれているので、注意してください。</w:t>
      </w:r>
      <w:bookmarkStart w:id="0" w:name="_GoBack"/>
      <w:bookmarkEnd w:id="0"/>
    </w:p>
    <w:p w14:paraId="7943514E" w14:textId="41AAD3FA" w:rsidR="00800058" w:rsidRPr="00E65AD4" w:rsidRDefault="00800058" w:rsidP="00E65AD4">
      <w:pPr>
        <w:numPr>
          <w:ilvl w:val="0"/>
          <w:numId w:val="1"/>
        </w:numPr>
        <w:jc w:val="left"/>
        <w:rPr>
          <w:rFonts w:ascii="ＭＳ 明朝" w:eastAsia="ＭＳ 明朝" w:hAnsi="ＭＳ 明朝"/>
          <w:color w:val="FF0000"/>
          <w:u w:color="000000"/>
        </w:rPr>
      </w:pPr>
      <w:r>
        <w:rPr>
          <w:rFonts w:ascii="ＭＳ 明朝" w:eastAsia="ＭＳ 明朝" w:hAnsi="ＭＳ 明朝" w:hint="eastAsia"/>
          <w:color w:val="FF0000"/>
          <w:u w:color="000000"/>
        </w:rPr>
        <w:t>雑誌の号（</w:t>
      </w:r>
      <w:r>
        <w:rPr>
          <w:rFonts w:ascii="ＭＳ 明朝" w:eastAsia="ＭＳ 明朝" w:hAnsi="ＭＳ 明朝"/>
          <w:color w:val="FF0000"/>
          <w:u w:color="000000"/>
        </w:rPr>
        <w:t>No.）</w:t>
      </w:r>
      <w:r>
        <w:rPr>
          <w:rFonts w:ascii="ＭＳ 明朝" w:eastAsia="ＭＳ 明朝" w:hAnsi="ＭＳ 明朝" w:hint="eastAsia"/>
          <w:color w:val="FF0000"/>
          <w:u w:color="000000"/>
        </w:rPr>
        <w:t>や巻（</w:t>
      </w:r>
      <w:r>
        <w:rPr>
          <w:rFonts w:ascii="ＭＳ 明朝" w:eastAsia="ＭＳ 明朝" w:hAnsi="ＭＳ 明朝"/>
          <w:color w:val="FF0000"/>
          <w:u w:color="000000"/>
        </w:rPr>
        <w:t>Vol.）</w:t>
      </w:r>
      <w:r w:rsidRPr="00800058">
        <w:rPr>
          <w:rFonts w:ascii="ＭＳ 明朝" w:eastAsia="ＭＳ 明朝" w:hAnsi="ＭＳ 明朝" w:hint="eastAsia"/>
          <w:color w:val="FF0000"/>
          <w:u w:color="000000"/>
        </w:rPr>
        <w:t>は</w:t>
      </w:r>
      <w:r>
        <w:rPr>
          <w:rFonts w:ascii="ＭＳ 明朝" w:eastAsia="ＭＳ 明朝" w:hAnsi="ＭＳ 明朝" w:hint="eastAsia"/>
          <w:color w:val="FF0000"/>
          <w:u w:color="000000"/>
        </w:rPr>
        <w:t>、</w:t>
      </w:r>
      <w:r w:rsidRPr="00800058">
        <w:rPr>
          <w:rFonts w:ascii="ＭＳ 明朝" w:eastAsia="ＭＳ 明朝" w:hAnsi="ＭＳ 明朝" w:hint="eastAsia"/>
          <w:color w:val="FF0000"/>
          <w:u w:color="000000"/>
        </w:rPr>
        <w:t>カッコをつけず、</w:t>
      </w:r>
      <w:r w:rsidR="00CA2D29">
        <w:rPr>
          <w:rFonts w:ascii="ＭＳ 明朝" w:eastAsia="ＭＳ 明朝" w:hAnsi="ＭＳ 明朝" w:hint="eastAsia"/>
          <w:color w:val="FF0000"/>
          <w:u w:color="000000"/>
        </w:rPr>
        <w:t>ページとともに</w:t>
      </w:r>
      <w:r>
        <w:rPr>
          <w:rFonts w:ascii="ＭＳ 明朝" w:eastAsia="ＭＳ 明朝" w:hAnsi="ＭＳ 明朝" w:hint="eastAsia"/>
          <w:color w:val="FF0000"/>
          <w:u w:color="000000"/>
        </w:rPr>
        <w:t xml:space="preserve">　</w:t>
      </w:r>
      <w:r w:rsidRPr="00800058">
        <w:rPr>
          <w:rFonts w:ascii="ＭＳ 明朝" w:eastAsia="ＭＳ 明朝" w:hAnsi="ＭＳ 明朝" w:hint="eastAsia"/>
          <w:color w:val="FF0000"/>
          <w:u w:color="000000"/>
        </w:rPr>
        <w:t>8：7-119</w:t>
      </w:r>
      <w:r w:rsidR="00CA2D29">
        <w:rPr>
          <w:rFonts w:ascii="ＭＳ 明朝" w:eastAsia="ＭＳ 明朝" w:hAnsi="ＭＳ 明朝"/>
          <w:color w:val="FF0000"/>
          <w:u w:color="000000"/>
        </w:rPr>
        <w:t>.</w:t>
      </w:r>
      <w:r w:rsidRPr="00800058">
        <w:rPr>
          <w:rFonts w:ascii="ＭＳ 明朝" w:eastAsia="ＭＳ 明朝" w:hAnsi="ＭＳ 明朝" w:hint="eastAsia"/>
          <w:color w:val="FF0000"/>
          <w:u w:color="000000"/>
        </w:rPr>
        <w:t xml:space="preserve">　と表記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（８号</w:t>
      </w:r>
      <w:r w:rsidR="0090040C">
        <w:rPr>
          <w:rFonts w:ascii="ＭＳ 明朝" w:eastAsia="ＭＳ 明朝" w:hAnsi="ＭＳ 明朝"/>
          <w:color w:val="FF0000"/>
          <w:u w:color="000000"/>
        </w:rPr>
        <w:t>7-119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頁</w:t>
      </w:r>
      <w:r w:rsidR="0090040C">
        <w:rPr>
          <w:rFonts w:ascii="ＭＳ 明朝" w:eastAsia="ＭＳ 明朝" w:hAnsi="ＭＳ 明朝"/>
          <w:color w:val="FF0000"/>
          <w:u w:color="000000"/>
        </w:rPr>
        <w:t>.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）</w:t>
      </w:r>
      <w:r w:rsidRPr="00800058">
        <w:rPr>
          <w:rFonts w:ascii="ＭＳ 明朝" w:eastAsia="ＭＳ 明朝" w:hAnsi="ＭＳ 明朝" w:hint="eastAsia"/>
          <w:color w:val="FF0000"/>
          <w:u w:color="000000"/>
        </w:rPr>
        <w:t>。巻</w:t>
      </w:r>
      <w:r w:rsidR="00CA2D29">
        <w:rPr>
          <w:rFonts w:ascii="ＭＳ 明朝" w:eastAsia="ＭＳ 明朝" w:hAnsi="ＭＳ 明朝" w:hint="eastAsia"/>
          <w:color w:val="FF0000"/>
          <w:u w:color="000000"/>
        </w:rPr>
        <w:t>がいくつかの号に分かれていて、通し頁がない場合</w:t>
      </w:r>
      <w:r>
        <w:rPr>
          <w:rFonts w:ascii="ＭＳ 明朝" w:eastAsia="ＭＳ 明朝" w:hAnsi="ＭＳ 明朝" w:hint="eastAsia"/>
          <w:color w:val="FF0000"/>
          <w:u w:color="000000"/>
        </w:rPr>
        <w:t>は、</w:t>
      </w:r>
      <w:r w:rsidR="00CA2D29" w:rsidRPr="00CA2D29">
        <w:rPr>
          <w:rFonts w:ascii="ＭＳ 明朝" w:eastAsia="ＭＳ 明朝" w:hAnsi="ＭＳ 明朝" w:hint="eastAsia"/>
          <w:color w:val="FF0000"/>
          <w:u w:color="000000"/>
        </w:rPr>
        <w:t>15(2)：61-71</w:t>
      </w:r>
      <w:r w:rsidR="00CA2D29" w:rsidRPr="00CA2D29">
        <w:rPr>
          <w:rFonts w:ascii="ＭＳ 明朝" w:eastAsia="ＭＳ 明朝" w:hAnsi="ＭＳ 明朝"/>
          <w:color w:val="FF0000"/>
          <w:u w:color="000000"/>
        </w:rPr>
        <w:t>.</w:t>
      </w:r>
      <w:r w:rsidR="00CA2D29">
        <w:rPr>
          <w:rFonts w:ascii="ＭＳ 明朝" w:eastAsia="ＭＳ 明朝" w:hAnsi="ＭＳ 明朝" w:hint="eastAsia"/>
          <w:color w:val="FF0000"/>
          <w:u w:color="000000"/>
        </w:rPr>
        <w:t>と表記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（15巻</w:t>
      </w:r>
      <w:r w:rsidR="0090040C">
        <w:rPr>
          <w:rFonts w:ascii="ＭＳ 明朝" w:eastAsia="ＭＳ 明朝" w:hAnsi="ＭＳ 明朝"/>
          <w:color w:val="FF0000"/>
          <w:u w:color="000000"/>
        </w:rPr>
        <w:t>2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号</w:t>
      </w:r>
      <w:r w:rsidR="0090040C">
        <w:rPr>
          <w:rFonts w:ascii="ＭＳ 明朝" w:eastAsia="ＭＳ 明朝" w:hAnsi="ＭＳ 明朝"/>
          <w:color w:val="FF0000"/>
          <w:u w:color="000000"/>
        </w:rPr>
        <w:t>61-71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頁</w:t>
      </w:r>
      <w:r w:rsidR="0090040C">
        <w:rPr>
          <w:rFonts w:ascii="ＭＳ 明朝" w:eastAsia="ＭＳ 明朝" w:hAnsi="ＭＳ 明朝"/>
          <w:color w:val="FF0000"/>
          <w:u w:color="000000"/>
        </w:rPr>
        <w:t>.</w:t>
      </w:r>
      <w:r w:rsidR="0090040C">
        <w:rPr>
          <w:rFonts w:ascii="ＭＳ 明朝" w:eastAsia="ＭＳ 明朝" w:hAnsi="ＭＳ 明朝" w:hint="eastAsia"/>
          <w:color w:val="FF0000"/>
          <w:u w:color="000000"/>
        </w:rPr>
        <w:t>）</w:t>
      </w:r>
      <w:r w:rsidR="00CA2D29">
        <w:rPr>
          <w:rFonts w:ascii="ＭＳ 明朝" w:eastAsia="ＭＳ 明朝" w:hAnsi="ＭＳ 明朝" w:hint="eastAsia"/>
          <w:color w:val="FF0000"/>
          <w:u w:color="000000"/>
        </w:rPr>
        <w:t>。</w:t>
      </w:r>
    </w:p>
    <w:p w14:paraId="3BA3F5BC" w14:textId="2D01AD65" w:rsidR="008432A6" w:rsidRPr="00E65AD4" w:rsidRDefault="003C7EA3" w:rsidP="00E65AD4">
      <w:pPr>
        <w:numPr>
          <w:ilvl w:val="0"/>
          <w:numId w:val="1"/>
        </w:numPr>
        <w:jc w:val="left"/>
        <w:rPr>
          <w:rFonts w:ascii="ＭＳ 明朝" w:eastAsia="ＭＳ 明朝" w:hAnsi="ＭＳ 明朝"/>
          <w:color w:val="FF0000"/>
          <w:u w:color="000000"/>
        </w:rPr>
      </w:pPr>
      <w:r>
        <w:rPr>
          <w:rFonts w:ascii="ＭＳ 明朝" w:eastAsia="ＭＳ 明朝" w:hAnsi="ＭＳ 明朝" w:hint="eastAsia"/>
          <w:color w:val="FF0000"/>
          <w:u w:color="000000"/>
        </w:rPr>
        <w:t>単行本の発行者所在地は都道府県名ではなく、市町村名を記載。たとえば神奈川県逗子市の場合は「逗子」、東京都については23区の場合のみ「東京」とし、それ以外の市町村については、たとえば「町田」等書く。</w:t>
      </w:r>
    </w:p>
    <w:p w14:paraId="2CAD71B9" w14:textId="63157197" w:rsidR="00C2530D" w:rsidRDefault="00C2530D" w:rsidP="00800058">
      <w:pPr>
        <w:numPr>
          <w:ilvl w:val="0"/>
          <w:numId w:val="1"/>
        </w:numPr>
        <w:jc w:val="left"/>
        <w:rPr>
          <w:rFonts w:ascii="ＭＳ 明朝" w:eastAsia="ＭＳ 明朝" w:hAnsi="ＭＳ 明朝"/>
          <w:color w:val="FF0000"/>
          <w:u w:color="000000"/>
        </w:rPr>
      </w:pPr>
      <w:r>
        <w:rPr>
          <w:rFonts w:ascii="ＭＳ 明朝" w:eastAsia="ＭＳ 明朝" w:hAnsi="ＭＳ 明朝" w:hint="eastAsia"/>
          <w:color w:val="FF0000"/>
          <w:u w:color="000000"/>
        </w:rPr>
        <w:t>雑誌名は略さず書いてください。</w:t>
      </w:r>
    </w:p>
    <w:p w14:paraId="1C1709D6" w14:textId="77777777" w:rsidR="008432A6" w:rsidRDefault="008432A6" w:rsidP="00B13191">
      <w:pPr>
        <w:jc w:val="left"/>
        <w:rPr>
          <w:rFonts w:ascii="ＭＳ 明朝" w:eastAsia="ＭＳ 明朝" w:hAnsi="ＭＳ 明朝"/>
          <w:color w:val="FF0000"/>
          <w:u w:color="000000"/>
        </w:rPr>
      </w:pPr>
    </w:p>
    <w:p w14:paraId="71409293" w14:textId="77777777" w:rsidR="00CA6F51" w:rsidRDefault="00CA6F51">
      <w:pPr>
        <w:jc w:val="center"/>
        <w:rPr>
          <w:rFonts w:ascii="ＭＳ 明朝" w:eastAsia="ＭＳ 明朝" w:hAnsi="ＭＳ 明朝"/>
          <w:b/>
          <w:u w:color="000000"/>
        </w:rPr>
      </w:pPr>
    </w:p>
    <w:p w14:paraId="6EA792C2" w14:textId="77777777" w:rsidR="00297BEE" w:rsidRDefault="00297BEE" w:rsidP="00297BEE">
      <w:r>
        <w:rPr>
          <w:rFonts w:hint="eastAsia"/>
        </w:rPr>
        <w:t>和文雑誌の場合</w:t>
      </w:r>
    </w:p>
    <w:p w14:paraId="2DB5FE1C" w14:textId="77777777" w:rsidR="00297BEE" w:rsidRDefault="00297BEE" w:rsidP="00297BEE">
      <w:r>
        <w:rPr>
          <w:rFonts w:hint="eastAsia"/>
        </w:rPr>
        <w:t>庫本　正．</w:t>
      </w:r>
      <w:r>
        <w:rPr>
          <w:rFonts w:hint="eastAsia"/>
        </w:rPr>
        <w:t>1972</w:t>
      </w:r>
      <w:r>
        <w:rPr>
          <w:rFonts w:hint="eastAsia"/>
        </w:rPr>
        <w:t>．秋吉台産コウモリ類の生態および系統動物学的研究．秋吉台科学博物館報告，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7-119</w:t>
      </w:r>
      <w:r>
        <w:rPr>
          <w:rFonts w:hint="eastAsia"/>
        </w:rPr>
        <w:t>．</w:t>
      </w:r>
    </w:p>
    <w:p w14:paraId="04E1893A" w14:textId="77777777" w:rsidR="00297BEE" w:rsidRDefault="00297BEE" w:rsidP="00297BEE"/>
    <w:p w14:paraId="77C8C95A" w14:textId="77777777" w:rsidR="00297BEE" w:rsidRDefault="00297BEE" w:rsidP="00297BEE">
      <w:r>
        <w:rPr>
          <w:rFonts w:hint="eastAsia"/>
        </w:rPr>
        <w:t>英文雑誌の場合</w:t>
      </w:r>
    </w:p>
    <w:p w14:paraId="2F48D6E4" w14:textId="6CE187AA" w:rsidR="00297BEE" w:rsidRDefault="00297BEE" w:rsidP="00297BEE">
      <w:r>
        <w:rPr>
          <w:rFonts w:hint="eastAsia"/>
        </w:rPr>
        <w:t xml:space="preserve">Funakoshi, K. 1991. Reproductive ecology and social dynamics in nursery colonies of the Natterer's bat </w:t>
      </w:r>
      <w:r w:rsidRPr="00B13191">
        <w:rPr>
          <w:i/>
        </w:rPr>
        <w:t xml:space="preserve">Myotis nattereri </w:t>
      </w:r>
      <w:proofErr w:type="spellStart"/>
      <w:r w:rsidRPr="00B13191">
        <w:rPr>
          <w:i/>
        </w:rPr>
        <w:t>bombinus</w:t>
      </w:r>
      <w:proofErr w:type="spellEnd"/>
      <w:r>
        <w:rPr>
          <w:rFonts w:hint="eastAsia"/>
        </w:rPr>
        <w:t>. Journal of the Mammalogical Society of Japan, 15(2)</w:t>
      </w:r>
      <w:r>
        <w:rPr>
          <w:rFonts w:hint="eastAsia"/>
        </w:rPr>
        <w:t>：</w:t>
      </w:r>
      <w:r>
        <w:rPr>
          <w:rFonts w:hint="eastAsia"/>
        </w:rPr>
        <w:t>61-71.</w:t>
      </w:r>
    </w:p>
    <w:p w14:paraId="0C414FA4" w14:textId="77777777" w:rsidR="00297BEE" w:rsidRDefault="00297BEE" w:rsidP="00297BEE"/>
    <w:p w14:paraId="061141A8" w14:textId="0B1AF23B" w:rsidR="00297BEE" w:rsidRDefault="00297B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和文書籍の場合</w:t>
      </w:r>
    </w:p>
    <w:p w14:paraId="5544058A" w14:textId="24630706" w:rsidR="00CA6F51" w:rsidRDefault="00CA6F51">
      <w:pPr>
        <w:overflowPunct w:val="0"/>
        <w:adjustRightInd w:val="0"/>
        <w:textAlignment w:val="baseline"/>
        <w:rPr>
          <w:rFonts w:ascii="ＭＳ 明朝" w:eastAsia="ＭＳ Ｐ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阿部　永・石井信夫・金子之史・前田喜四雄・三浦慎悟・米田政明．</w:t>
      </w:r>
      <w:r>
        <w:rPr>
          <w:rFonts w:ascii="ＭＳ 明朝" w:eastAsia="ＭＳ 明朝" w:hAnsi="ＭＳ 明朝"/>
          <w:color w:val="000000"/>
          <w:kern w:val="0"/>
        </w:rPr>
        <w:t>1994</w:t>
      </w:r>
      <w:r>
        <w:rPr>
          <w:rFonts w:ascii="ＭＳ 明朝" w:eastAsia="ＭＳ 明朝" w:hAnsi="ＭＳ 明朝" w:hint="eastAsia"/>
          <w:color w:val="000000"/>
          <w:kern w:val="0"/>
        </w:rPr>
        <w:t>．日本の哺乳類．東海大学出版会</w:t>
      </w:r>
      <w:r>
        <w:rPr>
          <w:rFonts w:ascii="ＭＳ 明朝" w:eastAsia="ＭＳ 明朝" w:hAnsi="ＭＳ 明朝"/>
          <w:color w:val="000000"/>
          <w:kern w:val="0"/>
        </w:rPr>
        <w:t xml:space="preserve">, </w:t>
      </w:r>
      <w:r>
        <w:rPr>
          <w:rFonts w:ascii="ＭＳ 明朝" w:eastAsia="ＭＳ 明朝" w:hAnsi="ＭＳ 明朝" w:hint="eastAsia"/>
          <w:color w:val="000000"/>
          <w:kern w:val="0"/>
        </w:rPr>
        <w:t>東京</w:t>
      </w:r>
      <w:r>
        <w:rPr>
          <w:rFonts w:ascii="ＭＳ 明朝" w:eastAsia="ＭＳ 明朝" w:hAnsi="ＭＳ 明朝"/>
          <w:color w:val="000000"/>
          <w:kern w:val="0"/>
        </w:rPr>
        <w:t>, 195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 p</w:t>
      </w:r>
      <w:r>
        <w:rPr>
          <w:rFonts w:ascii="ＭＳ 明朝" w:eastAsia="ＭＳ 明朝" w:hAnsi="ＭＳ 明朝"/>
          <w:color w:val="000000"/>
          <w:kern w:val="0"/>
        </w:rPr>
        <w:t>p</w:t>
      </w:r>
      <w:r w:rsidR="00E47EF3">
        <w:rPr>
          <w:rFonts w:hint="eastAsia"/>
        </w:rPr>
        <w:t>．</w:t>
      </w:r>
    </w:p>
    <w:p w14:paraId="486B6872" w14:textId="77777777" w:rsidR="00297BEE" w:rsidRPr="007D6C10" w:rsidRDefault="00297BEE" w:rsidP="00297BEE">
      <w:r w:rsidRPr="007D6C10">
        <w:rPr>
          <w:rFonts w:hint="eastAsia"/>
        </w:rPr>
        <w:t>三重県教育委員会（編）．</w:t>
      </w:r>
      <w:r w:rsidRPr="007D6C10">
        <w:t>1996</w:t>
      </w:r>
      <w:r>
        <w:rPr>
          <w:rFonts w:hint="eastAsia"/>
        </w:rPr>
        <w:t>．三重県の近代化遺産．三重県教育委員会，津</w:t>
      </w:r>
      <w:r>
        <w:rPr>
          <w:rFonts w:ascii="ＭＳ 明朝" w:eastAsia="ＭＳ 明朝" w:hAnsi="ＭＳ 明朝"/>
          <w:color w:val="000000"/>
          <w:kern w:val="0"/>
        </w:rPr>
        <w:t>, 314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 p</w:t>
      </w:r>
      <w:r>
        <w:rPr>
          <w:rFonts w:ascii="ＭＳ 明朝" w:eastAsia="ＭＳ 明朝" w:hAnsi="ＭＳ 明朝"/>
          <w:color w:val="000000"/>
          <w:kern w:val="0"/>
        </w:rPr>
        <w:t>p</w:t>
      </w:r>
      <w:r>
        <w:rPr>
          <w:rFonts w:hint="eastAsia"/>
        </w:rPr>
        <w:t>．</w:t>
      </w:r>
    </w:p>
    <w:p w14:paraId="2D956DF4" w14:textId="77777777" w:rsidR="00CA6F51" w:rsidRDefault="00CA6F51">
      <w:pPr>
        <w:rPr>
          <w:kern w:val="0"/>
        </w:rPr>
      </w:pPr>
    </w:p>
    <w:p w14:paraId="4A394D18" w14:textId="591E3AF6" w:rsidR="00297BEE" w:rsidRDefault="00297BEE" w:rsidP="00297BEE">
      <w:r>
        <w:rPr>
          <w:rFonts w:hint="eastAsia"/>
        </w:rPr>
        <w:t>英文書籍の場合</w:t>
      </w:r>
    </w:p>
    <w:p w14:paraId="58A7F5EB" w14:textId="6349112D" w:rsidR="00CA6F51" w:rsidRDefault="00CA6F51">
      <w:r>
        <w:t>Corbert, G.B. and Hill</w:t>
      </w:r>
      <w:r w:rsidR="00A86D5D">
        <w:rPr>
          <w:rFonts w:hint="eastAsia"/>
        </w:rPr>
        <w:t>,</w:t>
      </w:r>
      <w:r>
        <w:t xml:space="preserve"> </w:t>
      </w:r>
      <w:r w:rsidR="00A86D5D">
        <w:t>J.E.</w:t>
      </w:r>
      <w:r w:rsidR="00A86D5D">
        <w:rPr>
          <w:rFonts w:hint="eastAsia"/>
        </w:rPr>
        <w:t xml:space="preserve"> </w:t>
      </w:r>
      <w:r>
        <w:t>1991. A World List of Mammal Species. 3rd ed. Natural History Museum Publications, London, 243 pp.</w:t>
      </w:r>
    </w:p>
    <w:p w14:paraId="3E920EC4" w14:textId="77777777" w:rsidR="00CA6F51" w:rsidRDefault="00CA6F51"/>
    <w:p w14:paraId="74A9AB38" w14:textId="77777777" w:rsidR="00297BEE" w:rsidRDefault="00297BEE">
      <w:bookmarkStart w:id="1" w:name="_Hlk163724222"/>
      <w:r>
        <w:rPr>
          <w:rFonts w:hint="eastAsia"/>
        </w:rPr>
        <w:t>和文書籍の一部（章、項等）を引用する場合</w:t>
      </w:r>
    </w:p>
    <w:bookmarkEnd w:id="1"/>
    <w:p w14:paraId="044D393E" w14:textId="0FCADDBF" w:rsidR="00CA6F51" w:rsidRDefault="00CA6F51">
      <w:r>
        <w:rPr>
          <w:rFonts w:hint="eastAsia"/>
        </w:rPr>
        <w:t>船越公威．</w:t>
      </w:r>
      <w:r>
        <w:t>1991</w:t>
      </w:r>
      <w:r>
        <w:rPr>
          <w:rFonts w:hint="eastAsia"/>
        </w:rPr>
        <w:t>．コウモリの生活様式と適応．</w:t>
      </w:r>
      <w:r w:rsidR="00B96240">
        <w:rPr>
          <w:rFonts w:hint="eastAsia"/>
        </w:rPr>
        <w:t>現代の哺乳類学（</w:t>
      </w:r>
      <w:r w:rsidR="00C2530D">
        <w:rPr>
          <w:rFonts w:hint="eastAsia"/>
        </w:rPr>
        <w:t>朝</w:t>
      </w:r>
      <w:r w:rsidR="00B96240">
        <w:rPr>
          <w:rFonts w:hint="eastAsia"/>
        </w:rPr>
        <w:t>日</w:t>
      </w:r>
      <w:r w:rsidR="00C2530D">
        <w:rPr>
          <w:rFonts w:hint="eastAsia"/>
        </w:rPr>
        <w:t xml:space="preserve">　</w:t>
      </w:r>
      <w:r w:rsidR="00B96240">
        <w:rPr>
          <w:rFonts w:hint="eastAsia"/>
        </w:rPr>
        <w:t>稔・川道武男，編）</w:t>
      </w:r>
      <w:bookmarkStart w:id="2" w:name="OLE_LINK7"/>
      <w:bookmarkStart w:id="3" w:name="OLE_LINK8"/>
      <w:r w:rsidR="00B96240">
        <w:rPr>
          <w:rFonts w:hint="eastAsia"/>
        </w:rPr>
        <w:t>，</w:t>
      </w:r>
      <w:r w:rsidR="00B96240">
        <w:t>pp. 87-118</w:t>
      </w:r>
      <w:bookmarkEnd w:id="2"/>
      <w:bookmarkEnd w:id="3"/>
      <w:r w:rsidR="00B96240">
        <w:t xml:space="preserve">. </w:t>
      </w:r>
      <w:r w:rsidR="00B96240">
        <w:rPr>
          <w:rFonts w:hint="eastAsia"/>
        </w:rPr>
        <w:t>朝倉書店，東京</w:t>
      </w:r>
      <w:r w:rsidR="00B96240">
        <w:t>.</w:t>
      </w:r>
    </w:p>
    <w:p w14:paraId="2199B04E" w14:textId="77777777" w:rsidR="00CA6F51" w:rsidRDefault="00CA6F51"/>
    <w:p w14:paraId="50D37D50" w14:textId="77777777" w:rsidR="00297BEE" w:rsidRDefault="00297BEE" w:rsidP="00297BEE">
      <w:bookmarkStart w:id="4" w:name="OLE_LINK3"/>
      <w:bookmarkStart w:id="5" w:name="OLE_LINK4"/>
      <w:r>
        <w:rPr>
          <w:rFonts w:hint="eastAsia"/>
        </w:rPr>
        <w:t>英文</w:t>
      </w:r>
      <w:r w:rsidRPr="00297BEE">
        <w:rPr>
          <w:rFonts w:hint="eastAsia"/>
        </w:rPr>
        <w:t>書籍の一部（章、項等）を引用する場合</w:t>
      </w:r>
    </w:p>
    <w:p w14:paraId="5C7B5568" w14:textId="77777777" w:rsidR="00297BEE" w:rsidRDefault="00297BEE" w:rsidP="00297BEE">
      <w:r>
        <w:t>Kunz, T.H. and Hood</w:t>
      </w:r>
      <w:r>
        <w:rPr>
          <w:rFonts w:hint="eastAsia"/>
        </w:rPr>
        <w:t>. W.R</w:t>
      </w:r>
      <w:r>
        <w:t xml:space="preserve">. 2000. Parental care and postnatal growth in the </w:t>
      </w:r>
      <w:proofErr w:type="spellStart"/>
      <w:r>
        <w:t>Chiroptera</w:t>
      </w:r>
      <w:proofErr w:type="spellEnd"/>
      <w:r>
        <w:t xml:space="preserve">. </w:t>
      </w:r>
      <w:r>
        <w:rPr>
          <w:i/>
        </w:rPr>
        <w:t>In</w:t>
      </w:r>
      <w:r>
        <w:t xml:space="preserve"> Reproductive biology of Bats (E.G. Crichton and P.H. </w:t>
      </w:r>
      <w:proofErr w:type="spellStart"/>
      <w:r>
        <w:t>Krutzsch</w:t>
      </w:r>
      <w:proofErr w:type="spellEnd"/>
      <w:r>
        <w:t>, eds.), pp. 415-468, Academic Press, San Diego.</w:t>
      </w:r>
    </w:p>
    <w:p w14:paraId="02884D7A" w14:textId="77777777" w:rsidR="00297BEE" w:rsidRDefault="00297BEE" w:rsidP="00297BEE"/>
    <w:p w14:paraId="4210FADE" w14:textId="77777777" w:rsidR="00297BEE" w:rsidRDefault="00297BEE" w:rsidP="00297BEE">
      <w:proofErr w:type="spellStart"/>
      <w:r w:rsidRPr="00A86D5D">
        <w:t>Ohdachi</w:t>
      </w:r>
      <w:proofErr w:type="spellEnd"/>
      <w:r w:rsidRPr="00A86D5D">
        <w:t xml:space="preserve">, S.D., Ishibashi, Y., Iwasa, M. A., Fukui, D. and </w:t>
      </w:r>
      <w:proofErr w:type="spellStart"/>
      <w:r w:rsidRPr="00A86D5D">
        <w:t>Saitoh</w:t>
      </w:r>
      <w:proofErr w:type="spellEnd"/>
      <w:r w:rsidRPr="00A86D5D">
        <w:t xml:space="preserve">, T. 2015. The Wild Mammals of Japan Second Edition. </w:t>
      </w:r>
      <w:proofErr w:type="spellStart"/>
      <w:r w:rsidRPr="00A86D5D">
        <w:t>Shoukadouh</w:t>
      </w:r>
      <w:proofErr w:type="spellEnd"/>
      <w:r w:rsidRPr="00A86D5D">
        <w:t xml:space="preserve"> Book Sellers, Kyoto, 506pp.</w:t>
      </w:r>
    </w:p>
    <w:bookmarkEnd w:id="4"/>
    <w:bookmarkEnd w:id="5"/>
    <w:p w14:paraId="3BC233CF" w14:textId="77777777" w:rsidR="007D6C10" w:rsidRDefault="007D6C10"/>
    <w:p w14:paraId="432F1010" w14:textId="77777777" w:rsidR="00A86D5D" w:rsidRDefault="00A86D5D"/>
    <w:p w14:paraId="055A7DB0" w14:textId="77777777" w:rsidR="00CA6F51" w:rsidRDefault="00CA6F51"/>
    <w:p w14:paraId="0CAC06B5" w14:textId="77777777" w:rsidR="00CA6F51" w:rsidRDefault="00CA6F51"/>
    <w:p w14:paraId="3E89FAA3" w14:textId="77777777" w:rsidR="000C703F" w:rsidRDefault="00CA6F51" w:rsidP="007D6C10">
      <w:pPr>
        <w:jc w:val="right"/>
        <w:rPr>
          <w:rFonts w:ascii="ＭＳ 明朝" w:eastAsia="ＭＳ 明朝" w:hAnsi="ＭＳ 明朝"/>
          <w:b/>
          <w:szCs w:val="24"/>
          <w:u w:color="000000"/>
        </w:rPr>
      </w:pPr>
      <w:r w:rsidRPr="000C703F">
        <w:rPr>
          <w:rFonts w:ascii="ＭＳ 明朝" w:eastAsia="ＭＳ 明朝" w:hAnsi="ＭＳ 明朝" w:hint="eastAsia"/>
          <w:b/>
          <w:szCs w:val="24"/>
          <w:u w:color="000000"/>
        </w:rPr>
        <w:t>（</w:t>
      </w:r>
      <w:r w:rsidR="000C703F" w:rsidRPr="000C703F">
        <w:rPr>
          <w:rFonts w:ascii="ＭＳ 明朝" w:eastAsia="ＭＳ 明朝" w:hAnsi="ＭＳ 明朝" w:hint="eastAsia"/>
          <w:b/>
          <w:szCs w:val="24"/>
          <w:u w:color="000000"/>
        </w:rPr>
        <w:t>著者１○○・○○（姓名の</w:t>
      </w:r>
      <w:r w:rsidRPr="000C703F">
        <w:rPr>
          <w:rFonts w:ascii="ＭＳ 明朝" w:eastAsia="ＭＳ 明朝" w:hAnsi="ＭＳ 明朝" w:hint="eastAsia"/>
          <w:b/>
          <w:szCs w:val="24"/>
          <w:u w:color="000000"/>
        </w:rPr>
        <w:t>ひらがな読み</w:t>
      </w:r>
      <w:r w:rsidR="000C703F" w:rsidRPr="000C703F">
        <w:rPr>
          <w:rFonts w:ascii="ＭＳ 明朝" w:eastAsia="ＭＳ 明朝" w:hAnsi="ＭＳ 明朝" w:hint="eastAsia"/>
          <w:b/>
          <w:szCs w:val="24"/>
          <w:u w:color="000000"/>
        </w:rPr>
        <w:t>）</w:t>
      </w:r>
      <w:r w:rsidRPr="000C703F">
        <w:rPr>
          <w:rFonts w:ascii="ＭＳ 明朝" w:eastAsia="ＭＳ 明朝" w:hAnsi="ＭＳ 明朝" w:hint="eastAsia"/>
          <w:b/>
          <w:szCs w:val="24"/>
          <w:u w:color="000000"/>
        </w:rPr>
        <w:t>所属</w:t>
      </w:r>
      <w:r w:rsidR="000C703F" w:rsidRPr="000C703F">
        <w:rPr>
          <w:rFonts w:ascii="ＭＳ 明朝" w:eastAsia="ＭＳ 明朝" w:hAnsi="ＭＳ 明朝" w:hint="eastAsia"/>
          <w:b/>
          <w:szCs w:val="24"/>
          <w:u w:color="000000"/>
        </w:rPr>
        <w:t>／</w:t>
      </w:r>
    </w:p>
    <w:p w14:paraId="4E61117C" w14:textId="77777777" w:rsidR="00CA6F51" w:rsidRDefault="000C703F" w:rsidP="007D6C10">
      <w:pPr>
        <w:jc w:val="right"/>
        <w:rPr>
          <w:rFonts w:ascii="ＭＳ 明朝" w:eastAsia="ＭＳ 明朝" w:hAnsi="ＭＳ 明朝"/>
          <w:b/>
          <w:szCs w:val="24"/>
          <w:u w:color="000000"/>
        </w:rPr>
      </w:pPr>
      <w:r w:rsidRPr="000C703F">
        <w:rPr>
          <w:rFonts w:ascii="ＭＳ 明朝" w:eastAsia="ＭＳ 明朝" w:hAnsi="ＭＳ 明朝" w:hint="eastAsia"/>
          <w:b/>
          <w:szCs w:val="24"/>
          <w:u w:color="000000"/>
        </w:rPr>
        <w:t>著者２△△・△△、著者３□□・□□所属</w:t>
      </w:r>
      <w:r w:rsidR="00CA6F51" w:rsidRPr="000C703F">
        <w:rPr>
          <w:rFonts w:ascii="ＭＳ 明朝" w:eastAsia="ＭＳ 明朝" w:hAnsi="ＭＳ 明朝" w:hint="eastAsia"/>
          <w:b/>
          <w:szCs w:val="24"/>
          <w:u w:color="000000"/>
        </w:rPr>
        <w:t>）</w:t>
      </w:r>
    </w:p>
    <w:p w14:paraId="610E335D" w14:textId="23CA9C41" w:rsidR="00C2530D" w:rsidRPr="000C703F" w:rsidRDefault="00C2530D" w:rsidP="007D6C10">
      <w:pPr>
        <w:jc w:val="right"/>
        <w:rPr>
          <w:rFonts w:ascii="ＭＳ 明朝" w:eastAsia="ＭＳ 明朝" w:hAnsi="ＭＳ 明朝"/>
          <w:b/>
          <w:szCs w:val="24"/>
          <w:u w:color="000000"/>
        </w:rPr>
      </w:pPr>
      <w:r>
        <w:rPr>
          <w:rFonts w:ascii="ＭＳ 明朝" w:eastAsia="ＭＳ 明朝" w:hAnsi="ＭＳ 明朝" w:hint="eastAsia"/>
          <w:b/>
          <w:szCs w:val="24"/>
          <w:u w:color="000000"/>
        </w:rPr>
        <w:t>差し支えなければ連絡先のメール・アドレス</w:t>
      </w:r>
    </w:p>
    <w:sectPr w:rsidR="00C2530D" w:rsidRPr="000C703F">
      <w:pgSz w:w="11906" w:h="16838"/>
      <w:pgMar w:top="1985" w:right="1134" w:bottom="1701" w:left="1134" w:header="851" w:footer="992" w:gutter="0"/>
      <w:cols w:space="425"/>
      <w:docGrid w:type="linesAndChars" w:linePitch="375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003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8170BF"/>
    <w:multiLevelType w:val="hybridMultilevel"/>
    <w:tmpl w:val="15DA948C"/>
    <w:lvl w:ilvl="0" w:tplc="195080D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AC61AC"/>
    <w:multiLevelType w:val="hybridMultilevel"/>
    <w:tmpl w:val="E2CE90E8"/>
    <w:lvl w:ilvl="0" w:tplc="93D4C86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CA4340"/>
    <w:multiLevelType w:val="hybridMultilevel"/>
    <w:tmpl w:val="F7368788"/>
    <w:lvl w:ilvl="0" w:tplc="7382D81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o">
    <w15:presenceInfo w15:providerId="None" w15:userId="S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trackRevision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DF"/>
    <w:rsid w:val="00093ECE"/>
    <w:rsid w:val="000B723A"/>
    <w:rsid w:val="000C703F"/>
    <w:rsid w:val="00247914"/>
    <w:rsid w:val="00262C94"/>
    <w:rsid w:val="00265ABF"/>
    <w:rsid w:val="00297BEE"/>
    <w:rsid w:val="002C5668"/>
    <w:rsid w:val="00305AEB"/>
    <w:rsid w:val="003C4952"/>
    <w:rsid w:val="003C7EA3"/>
    <w:rsid w:val="003D1789"/>
    <w:rsid w:val="00667CA6"/>
    <w:rsid w:val="00710F1C"/>
    <w:rsid w:val="007D6C10"/>
    <w:rsid w:val="00800058"/>
    <w:rsid w:val="00820F86"/>
    <w:rsid w:val="008430F1"/>
    <w:rsid w:val="008432A6"/>
    <w:rsid w:val="0090040C"/>
    <w:rsid w:val="00982323"/>
    <w:rsid w:val="009C78B8"/>
    <w:rsid w:val="00A86D5D"/>
    <w:rsid w:val="00B13191"/>
    <w:rsid w:val="00B96240"/>
    <w:rsid w:val="00BE0E2A"/>
    <w:rsid w:val="00C10090"/>
    <w:rsid w:val="00C2530D"/>
    <w:rsid w:val="00C54BC5"/>
    <w:rsid w:val="00CA2D29"/>
    <w:rsid w:val="00CA68F1"/>
    <w:rsid w:val="00CA6F51"/>
    <w:rsid w:val="00CE1578"/>
    <w:rsid w:val="00E06831"/>
    <w:rsid w:val="00E326DD"/>
    <w:rsid w:val="00E47EF3"/>
    <w:rsid w:val="00E65AD4"/>
    <w:rsid w:val="00E6746C"/>
    <w:rsid w:val="00E96DDF"/>
    <w:rsid w:val="00F04AEE"/>
    <w:rsid w:val="00F32DCC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4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05AE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5AEB"/>
    <w:rPr>
      <w:rFonts w:ascii="ヒラギノ角ゴ ProN W3" w:eastAsia="ヒラギノ角ゴ ProN W3"/>
      <w:kern w:val="2"/>
      <w:sz w:val="18"/>
      <w:szCs w:val="18"/>
    </w:rPr>
  </w:style>
  <w:style w:type="paragraph" w:styleId="a6">
    <w:name w:val="Revision"/>
    <w:hidden/>
    <w:uiPriority w:val="71"/>
    <w:rsid w:val="00C2530D"/>
    <w:rPr>
      <w:rFonts w:eastAsia="平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05AE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5AEB"/>
    <w:rPr>
      <w:rFonts w:ascii="ヒラギノ角ゴ ProN W3" w:eastAsia="ヒラギノ角ゴ ProN W3"/>
      <w:kern w:val="2"/>
      <w:sz w:val="18"/>
      <w:szCs w:val="18"/>
    </w:rPr>
  </w:style>
  <w:style w:type="paragraph" w:styleId="a6">
    <w:name w:val="Revision"/>
    <w:hidden/>
    <w:uiPriority w:val="71"/>
    <w:rsid w:val="00C2530D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302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</vt:lpstr>
    </vt:vector>
  </TitlesOfParts>
  <Company>コウモリの会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creator>水野 昌彦</dc:creator>
  <cp:lastModifiedBy>mikasa akiko</cp:lastModifiedBy>
  <cp:revision>6</cp:revision>
  <dcterms:created xsi:type="dcterms:W3CDTF">2024-04-14T13:57:00Z</dcterms:created>
  <dcterms:modified xsi:type="dcterms:W3CDTF">2024-04-15T02:50:00Z</dcterms:modified>
</cp:coreProperties>
</file>